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FCCC9" w14:textId="168C4564" w:rsidR="003F6328" w:rsidRPr="00075EF0" w:rsidRDefault="001F2853">
      <w:pPr>
        <w:jc w:val="center"/>
        <w:rPr>
          <w:b/>
          <w:bCs/>
          <w:sz w:val="28"/>
          <w:szCs w:val="28"/>
        </w:rPr>
      </w:pPr>
      <w:proofErr w:type="gramStart"/>
      <w:r w:rsidRPr="00075EF0">
        <w:rPr>
          <w:rFonts w:hint="eastAsia"/>
          <w:b/>
          <w:bCs/>
          <w:sz w:val="28"/>
          <w:szCs w:val="28"/>
        </w:rPr>
        <w:t>腾讯</w:t>
      </w:r>
      <w:r w:rsidR="00D252FE">
        <w:rPr>
          <w:rFonts w:hint="eastAsia"/>
          <w:b/>
          <w:bCs/>
          <w:sz w:val="28"/>
          <w:szCs w:val="28"/>
        </w:rPr>
        <w:t>深圳总部</w:t>
      </w:r>
      <w:proofErr w:type="gramEnd"/>
      <w:r w:rsidR="009706BB" w:rsidRPr="00075EF0">
        <w:rPr>
          <w:rFonts w:hint="eastAsia"/>
          <w:b/>
          <w:bCs/>
          <w:sz w:val="28"/>
          <w:szCs w:val="28"/>
        </w:rPr>
        <w:t>项目</w:t>
      </w:r>
    </w:p>
    <w:p w14:paraId="6AC1B5EE" w14:textId="29FF41C0" w:rsidR="00601617" w:rsidRPr="00075EF0" w:rsidRDefault="00EF4474">
      <w:pPr>
        <w:jc w:val="center"/>
        <w:rPr>
          <w:b/>
          <w:bCs/>
          <w:sz w:val="28"/>
          <w:szCs w:val="28"/>
        </w:rPr>
      </w:pPr>
      <w:r w:rsidRPr="00075EF0">
        <w:rPr>
          <w:rFonts w:hint="eastAsia"/>
          <w:b/>
          <w:bCs/>
          <w:sz w:val="28"/>
          <w:szCs w:val="28"/>
        </w:rPr>
        <w:t>停车场运营咨询顾问</w:t>
      </w:r>
      <w:r w:rsidR="003F6328" w:rsidRPr="00075EF0">
        <w:rPr>
          <w:rFonts w:hint="eastAsia"/>
          <w:b/>
          <w:bCs/>
          <w:sz w:val="28"/>
          <w:szCs w:val="28"/>
        </w:rPr>
        <w:t>招募要求</w:t>
      </w:r>
    </w:p>
    <w:p w14:paraId="246D65D2" w14:textId="77777777" w:rsidR="00601617" w:rsidRDefault="00601617"/>
    <w:p w14:paraId="13E7F485" w14:textId="05EBA276" w:rsidR="00601617" w:rsidRPr="00D10839" w:rsidRDefault="00EF4474">
      <w:pPr>
        <w:rPr>
          <w:b/>
          <w:bCs/>
        </w:rPr>
      </w:pPr>
      <w:r w:rsidRPr="00D10839">
        <w:rPr>
          <w:rFonts w:hint="eastAsia"/>
          <w:b/>
          <w:bCs/>
        </w:rPr>
        <w:t>项目地址：深圳市宝安区大铲湾</w:t>
      </w:r>
    </w:p>
    <w:p w14:paraId="449C53E1" w14:textId="77777777" w:rsidR="00601617" w:rsidRPr="005626EE" w:rsidRDefault="00601617"/>
    <w:p w14:paraId="1938FBB5" w14:textId="5D18A486" w:rsidR="00601617" w:rsidRPr="00D10839" w:rsidRDefault="00EF4474" w:rsidP="003F6328">
      <w:pPr>
        <w:rPr>
          <w:b/>
          <w:bCs/>
        </w:rPr>
      </w:pPr>
      <w:r w:rsidRPr="00D10839">
        <w:rPr>
          <w:rFonts w:hint="eastAsia"/>
          <w:b/>
          <w:bCs/>
        </w:rPr>
        <w:t>项目规模：</w:t>
      </w:r>
    </w:p>
    <w:p w14:paraId="78D6F028" w14:textId="45F5F836" w:rsidR="00EF4474" w:rsidRPr="000F43A4" w:rsidRDefault="00EF4474" w:rsidP="00EF4474">
      <w:r>
        <w:rPr>
          <w:rFonts w:hint="eastAsia"/>
        </w:rPr>
        <w:t>合</w:t>
      </w:r>
      <w:r w:rsidRPr="000F43A4">
        <w:rPr>
          <w:rFonts w:hint="eastAsia"/>
        </w:rPr>
        <w:t>同包含总计</w:t>
      </w:r>
      <w:proofErr w:type="gramStart"/>
      <w:r w:rsidRPr="000F43A4">
        <w:rPr>
          <w:rFonts w:hint="eastAsia"/>
        </w:rPr>
        <w:t>容面积</w:t>
      </w:r>
      <w:proofErr w:type="gramEnd"/>
      <w:r w:rsidRPr="000F43A4">
        <w:rPr>
          <w:rFonts w:hint="eastAsia"/>
        </w:rPr>
        <w:t>约</w:t>
      </w:r>
      <w:r w:rsidRPr="000F43A4">
        <w:t>200万</w:t>
      </w:r>
      <w:r w:rsidR="00502B8C" w:rsidRPr="000F43A4">
        <w:rPr>
          <w:rFonts w:hint="eastAsia"/>
        </w:rPr>
        <w:t>㎡</w:t>
      </w:r>
      <w:r w:rsidRPr="000F43A4">
        <w:t>，</w:t>
      </w:r>
      <w:r w:rsidR="00502B8C" w:rsidRPr="000F43A4">
        <w:rPr>
          <w:rFonts w:hint="eastAsia"/>
        </w:rPr>
        <w:t>地下建筑面积约1</w:t>
      </w:r>
      <w:r w:rsidR="00502B8C" w:rsidRPr="000F43A4">
        <w:t>00</w:t>
      </w:r>
      <w:r w:rsidR="00502B8C" w:rsidRPr="000F43A4">
        <w:rPr>
          <w:rFonts w:hint="eastAsia"/>
        </w:rPr>
        <w:t>万㎡，</w:t>
      </w:r>
      <w:r w:rsidR="00E04F1D" w:rsidRPr="000F43A4">
        <w:rPr>
          <w:rFonts w:hint="eastAsia"/>
        </w:rPr>
        <w:t>地下共三层（B</w:t>
      </w:r>
      <w:r w:rsidR="00E04F1D" w:rsidRPr="000F43A4">
        <w:t>1</w:t>
      </w:r>
      <w:r w:rsidR="00E04F1D" w:rsidRPr="000F43A4">
        <w:rPr>
          <w:rFonts w:hint="eastAsia"/>
        </w:rPr>
        <w:t>M，B1，B2）</w:t>
      </w:r>
      <w:r w:rsidRPr="000F43A4">
        <w:t>车位数约12000个</w:t>
      </w:r>
      <w:r w:rsidR="006413C6" w:rsidRPr="000F43A4">
        <w:rPr>
          <w:rFonts w:hint="eastAsia"/>
        </w:rPr>
        <w:t>。各地</w:t>
      </w:r>
      <w:proofErr w:type="gramStart"/>
      <w:r w:rsidR="006413C6" w:rsidRPr="000F43A4">
        <w:rPr>
          <w:rFonts w:hint="eastAsia"/>
        </w:rPr>
        <w:t>块基本</w:t>
      </w:r>
      <w:proofErr w:type="gramEnd"/>
      <w:r w:rsidR="006413C6" w:rsidRPr="000F43A4">
        <w:rPr>
          <w:rFonts w:hint="eastAsia"/>
        </w:rPr>
        <w:t>信息</w:t>
      </w:r>
      <w:r w:rsidRPr="000F43A4">
        <w:t>如下：</w:t>
      </w:r>
    </w:p>
    <w:p w14:paraId="68C83493" w14:textId="51FE8885" w:rsidR="00EF4474" w:rsidRPr="000F43A4" w:rsidRDefault="00EF4474" w:rsidP="00EF4474">
      <w:r w:rsidRPr="000F43A4">
        <w:t>1）DY01-01</w:t>
      </w:r>
      <w:r w:rsidR="006413C6" w:rsidRPr="000F43A4">
        <w:rPr>
          <w:rFonts w:hint="eastAsia"/>
        </w:rPr>
        <w:t>包含</w:t>
      </w:r>
      <w:r w:rsidRPr="000F43A4">
        <w:t>酒店、会议中心、</w:t>
      </w:r>
      <w:proofErr w:type="gramStart"/>
      <w:r w:rsidRPr="000F43A4">
        <w:t>腾讯学院</w:t>
      </w:r>
      <w:proofErr w:type="gramEnd"/>
      <w:r w:rsidRPr="000F43A4">
        <w:t>、科技展览馆及及其它相关的配套设施（</w:t>
      </w:r>
      <w:proofErr w:type="gramStart"/>
      <w:r w:rsidRPr="000F43A4">
        <w:t>计容约</w:t>
      </w:r>
      <w:proofErr w:type="gramEnd"/>
      <w:r w:rsidRPr="000F43A4">
        <w:t>10.5万m2）</w:t>
      </w:r>
      <w:r w:rsidR="00F775D9" w:rsidRPr="000F43A4">
        <w:rPr>
          <w:rFonts w:hint="eastAsia"/>
        </w:rPr>
        <w:t xml:space="preserve"> 车位数：</w:t>
      </w:r>
      <w:r w:rsidR="00C15E4B" w:rsidRPr="000F43A4">
        <w:t>1212</w:t>
      </w:r>
      <w:r w:rsidR="00C15E4B" w:rsidRPr="000F43A4">
        <w:rPr>
          <w:rFonts w:hint="eastAsia"/>
        </w:rPr>
        <w:t>个</w:t>
      </w:r>
      <w:r w:rsidRPr="000F43A4">
        <w:t>；</w:t>
      </w:r>
    </w:p>
    <w:p w14:paraId="6395E9F4" w14:textId="2100F4F1" w:rsidR="00EF4474" w:rsidRPr="000F43A4" w:rsidRDefault="00EF4474" w:rsidP="00EF4474">
      <w:r w:rsidRPr="000F43A4">
        <w:t>2）DY01-02</w:t>
      </w:r>
      <w:r w:rsidR="006413C6" w:rsidRPr="000F43A4">
        <w:rPr>
          <w:rFonts w:hint="eastAsia"/>
        </w:rPr>
        <w:t>包含</w:t>
      </w:r>
      <w:r w:rsidRPr="000F43A4">
        <w:t>研发办公及其它相关的配套设施（</w:t>
      </w:r>
      <w:proofErr w:type="gramStart"/>
      <w:r w:rsidRPr="000F43A4">
        <w:t>计容约</w:t>
      </w:r>
      <w:proofErr w:type="gramEnd"/>
      <w:r w:rsidRPr="000F43A4">
        <w:t>56.7万m2）</w:t>
      </w:r>
      <w:r w:rsidR="00F775D9" w:rsidRPr="000F43A4">
        <w:rPr>
          <w:rFonts w:hint="eastAsia"/>
        </w:rPr>
        <w:t xml:space="preserve"> 车位数：</w:t>
      </w:r>
      <w:r w:rsidR="00C470A2" w:rsidRPr="000F43A4">
        <w:t>3900</w:t>
      </w:r>
      <w:r w:rsidR="00C470A2" w:rsidRPr="000F43A4">
        <w:rPr>
          <w:rFonts w:hint="eastAsia"/>
        </w:rPr>
        <w:t>个</w:t>
      </w:r>
      <w:r w:rsidRPr="000F43A4">
        <w:t>；</w:t>
      </w:r>
    </w:p>
    <w:p w14:paraId="093D2DD4" w14:textId="11996F48" w:rsidR="00EF4474" w:rsidRPr="000F43A4" w:rsidRDefault="00EF4474" w:rsidP="00EF4474">
      <w:r w:rsidRPr="000F43A4">
        <w:t>3）DY01-03</w:t>
      </w:r>
      <w:r w:rsidR="006413C6" w:rsidRPr="000F43A4">
        <w:rPr>
          <w:rFonts w:hint="eastAsia"/>
        </w:rPr>
        <w:t>包含</w:t>
      </w:r>
      <w:r w:rsidRPr="000F43A4">
        <w:t>研发办公及其它相关配套设施（</w:t>
      </w:r>
      <w:proofErr w:type="gramStart"/>
      <w:r w:rsidRPr="000F43A4">
        <w:t>计容面积</w:t>
      </w:r>
      <w:proofErr w:type="gramEnd"/>
      <w:r w:rsidRPr="000F43A4">
        <w:t>约48万m2）</w:t>
      </w:r>
      <w:r w:rsidR="00F775D9" w:rsidRPr="000F43A4">
        <w:rPr>
          <w:rFonts w:hint="eastAsia"/>
        </w:rPr>
        <w:t xml:space="preserve"> 车位数：</w:t>
      </w:r>
      <w:r w:rsidR="001058A4" w:rsidRPr="000F43A4">
        <w:rPr>
          <w:rFonts w:hint="eastAsia"/>
        </w:rPr>
        <w:t>约</w:t>
      </w:r>
      <w:r w:rsidR="001058A4" w:rsidRPr="000F43A4">
        <w:t>3000</w:t>
      </w:r>
      <w:r w:rsidR="001058A4" w:rsidRPr="000F43A4">
        <w:rPr>
          <w:rFonts w:hint="eastAsia"/>
        </w:rPr>
        <w:t>个</w:t>
      </w:r>
      <w:r w:rsidRPr="000F43A4">
        <w:t>；</w:t>
      </w:r>
    </w:p>
    <w:p w14:paraId="0B13DEFB" w14:textId="464EE46A" w:rsidR="00EF4474" w:rsidRPr="000F43A4" w:rsidRDefault="00EF4474" w:rsidP="00EF4474">
      <w:r w:rsidRPr="000F43A4">
        <w:t>4）DY01-04</w:t>
      </w:r>
      <w:r w:rsidR="006413C6" w:rsidRPr="000F43A4">
        <w:rPr>
          <w:rFonts w:hint="eastAsia"/>
        </w:rPr>
        <w:t>包含</w:t>
      </w:r>
      <w:r w:rsidRPr="000F43A4">
        <w:t>研发办公及其它相关配套设施（</w:t>
      </w:r>
      <w:proofErr w:type="gramStart"/>
      <w:r w:rsidRPr="000F43A4">
        <w:t>计容面积</w:t>
      </w:r>
      <w:proofErr w:type="gramEnd"/>
      <w:r w:rsidRPr="000F43A4">
        <w:t>约53.1万m2）</w:t>
      </w:r>
      <w:r w:rsidR="00F775D9" w:rsidRPr="000F43A4">
        <w:rPr>
          <w:rFonts w:hint="eastAsia"/>
        </w:rPr>
        <w:t xml:space="preserve"> 车位数：</w:t>
      </w:r>
      <w:r w:rsidR="001058A4" w:rsidRPr="000F43A4">
        <w:t>2814</w:t>
      </w:r>
      <w:r w:rsidR="001058A4" w:rsidRPr="000F43A4">
        <w:rPr>
          <w:rFonts w:hint="eastAsia"/>
        </w:rPr>
        <w:t>个</w:t>
      </w:r>
      <w:r w:rsidRPr="000F43A4">
        <w:t>；</w:t>
      </w:r>
    </w:p>
    <w:p w14:paraId="156C7EDA" w14:textId="64EBA689" w:rsidR="00EF4474" w:rsidRPr="000F43A4" w:rsidRDefault="00EF4474" w:rsidP="00EF4474">
      <w:r w:rsidRPr="000F43A4">
        <w:t>5）DY01-05</w:t>
      </w:r>
      <w:r w:rsidR="006413C6" w:rsidRPr="000F43A4">
        <w:rPr>
          <w:rFonts w:hint="eastAsia"/>
        </w:rPr>
        <w:t>包含</w:t>
      </w:r>
      <w:r w:rsidRPr="000F43A4">
        <w:t>宿舍、学校、幼儿园、活动中心、综合车站及其它相关配套设施（</w:t>
      </w:r>
      <w:proofErr w:type="gramStart"/>
      <w:r w:rsidRPr="000F43A4">
        <w:t>计容面积</w:t>
      </w:r>
      <w:proofErr w:type="gramEnd"/>
      <w:r w:rsidRPr="000F43A4">
        <w:t>约31.7万m2），其中停车场仅限于宿舍停车场</w:t>
      </w:r>
      <w:r w:rsidR="00F775D9" w:rsidRPr="000F43A4">
        <w:rPr>
          <w:rFonts w:hint="eastAsia"/>
        </w:rPr>
        <w:t xml:space="preserve"> 车位数：</w:t>
      </w:r>
      <w:r w:rsidR="00501CDD" w:rsidRPr="000F43A4">
        <w:rPr>
          <w:rFonts w:hint="eastAsia"/>
        </w:rPr>
        <w:t>约1</w:t>
      </w:r>
      <w:r w:rsidR="00501CDD" w:rsidRPr="000F43A4">
        <w:t>500</w:t>
      </w:r>
      <w:r w:rsidR="00501CDD" w:rsidRPr="000F43A4">
        <w:rPr>
          <w:rFonts w:hint="eastAsia"/>
        </w:rPr>
        <w:t>个</w:t>
      </w:r>
      <w:r w:rsidRPr="000F43A4">
        <w:t>。</w:t>
      </w:r>
    </w:p>
    <w:p w14:paraId="2AC40CD0" w14:textId="77777777" w:rsidR="003F6328" w:rsidRPr="00AA3D93" w:rsidRDefault="003F6328" w:rsidP="003F6328">
      <w:pPr>
        <w:rPr>
          <w:color w:val="FF0000"/>
        </w:rPr>
      </w:pPr>
    </w:p>
    <w:p w14:paraId="7ECF484C" w14:textId="4F10321D" w:rsidR="0039254B" w:rsidRPr="00D10839" w:rsidRDefault="00A600A8" w:rsidP="0039254B">
      <w:pPr>
        <w:rPr>
          <w:b/>
          <w:bCs/>
        </w:rPr>
      </w:pPr>
      <w:r w:rsidRPr="00D10839">
        <w:rPr>
          <w:rFonts w:hint="eastAsia"/>
          <w:b/>
          <w:bCs/>
        </w:rPr>
        <w:t>合作内容：</w:t>
      </w:r>
    </w:p>
    <w:p w14:paraId="4729E9C5" w14:textId="76074B50" w:rsidR="00250EF4" w:rsidRDefault="00250EF4" w:rsidP="003F6328">
      <w:pPr>
        <w:rPr>
          <w:color w:val="000000" w:themeColor="text1"/>
        </w:rPr>
      </w:pPr>
      <w:r>
        <w:rPr>
          <w:rFonts w:hint="eastAsia"/>
          <w:color w:val="000000" w:themeColor="text1"/>
        </w:rPr>
        <w:t>包括但不限于以下内容：</w:t>
      </w:r>
    </w:p>
    <w:p w14:paraId="30AD1CFA" w14:textId="7FB468EB" w:rsidR="003F6328" w:rsidRPr="00986E7F" w:rsidRDefault="003F6328" w:rsidP="003F6328">
      <w:pPr>
        <w:rPr>
          <w:color w:val="000000" w:themeColor="text1"/>
        </w:rPr>
      </w:pPr>
      <w:r w:rsidRPr="00986E7F">
        <w:rPr>
          <w:color w:val="000000" w:themeColor="text1"/>
        </w:rPr>
        <w:t>A</w:t>
      </w:r>
      <w:r w:rsidR="00986E7F">
        <w:rPr>
          <w:rFonts w:hint="eastAsia"/>
          <w:color w:val="000000" w:themeColor="text1"/>
        </w:rPr>
        <w:t>.</w:t>
      </w:r>
      <w:r w:rsidR="00EF4474" w:rsidRPr="00EF4474">
        <w:t xml:space="preserve"> </w:t>
      </w:r>
      <w:r w:rsidR="00EF4474" w:rsidRPr="00EF4474">
        <w:rPr>
          <w:color w:val="000000" w:themeColor="text1"/>
        </w:rPr>
        <w:t>DY01-01、02、03、04、05宿舍等范围内的停车场运营咨询全流程设计顾问服务工作</w:t>
      </w:r>
      <w:r w:rsidR="00AE7D49">
        <w:rPr>
          <w:rFonts w:hint="eastAsia"/>
          <w:color w:val="000000" w:themeColor="text1"/>
        </w:rPr>
        <w:t>，包括</w:t>
      </w:r>
      <w:r w:rsidR="007E3571">
        <w:rPr>
          <w:rFonts w:hint="eastAsia"/>
          <w:color w:val="000000" w:themeColor="text1"/>
        </w:rPr>
        <w:t>但不限于：</w:t>
      </w:r>
      <w:r w:rsidR="00AE7D49">
        <w:rPr>
          <w:rFonts w:hint="eastAsia"/>
          <w:color w:val="000000" w:themeColor="text1"/>
        </w:rPr>
        <w:t>调研</w:t>
      </w:r>
      <w:r w:rsidR="007E3571">
        <w:rPr>
          <w:rFonts w:hint="eastAsia"/>
          <w:color w:val="000000" w:themeColor="text1"/>
        </w:rPr>
        <w:t>用户需求</w:t>
      </w:r>
      <w:r w:rsidR="00EF4474">
        <w:rPr>
          <w:rFonts w:hint="eastAsia"/>
          <w:color w:val="000000" w:themeColor="text1"/>
        </w:rPr>
        <w:t>、</w:t>
      </w:r>
      <w:r w:rsidR="00AE7D49">
        <w:rPr>
          <w:rFonts w:hint="eastAsia"/>
          <w:color w:val="000000" w:themeColor="text1"/>
        </w:rPr>
        <w:t>编制运营策略规划方案</w:t>
      </w:r>
      <w:r w:rsidR="00EF4474">
        <w:rPr>
          <w:rFonts w:hint="eastAsia"/>
          <w:color w:val="000000" w:themeColor="text1"/>
        </w:rPr>
        <w:t>、</w:t>
      </w:r>
      <w:r w:rsidR="00AE7D49">
        <w:rPr>
          <w:rFonts w:hint="eastAsia"/>
          <w:color w:val="000000" w:themeColor="text1"/>
        </w:rPr>
        <w:t>编制</w:t>
      </w:r>
      <w:r w:rsidR="00EF4474">
        <w:rPr>
          <w:rFonts w:hint="eastAsia"/>
          <w:color w:val="000000" w:themeColor="text1"/>
        </w:rPr>
        <w:t>建设标准、</w:t>
      </w:r>
      <w:r w:rsidR="009C5FC3">
        <w:rPr>
          <w:rFonts w:hint="eastAsia"/>
          <w:color w:val="000000" w:themeColor="text1"/>
        </w:rPr>
        <w:t>梳理</w:t>
      </w:r>
      <w:r w:rsidR="00C57A9D">
        <w:rPr>
          <w:rFonts w:hint="eastAsia"/>
          <w:color w:val="000000" w:themeColor="text1"/>
        </w:rPr>
        <w:t>停车</w:t>
      </w:r>
      <w:r w:rsidR="007F1DBF">
        <w:rPr>
          <w:rFonts w:hint="eastAsia"/>
          <w:color w:val="000000" w:themeColor="text1"/>
        </w:rPr>
        <w:t>/人行</w:t>
      </w:r>
      <w:r w:rsidR="00C57A9D">
        <w:rPr>
          <w:rFonts w:hint="eastAsia"/>
          <w:color w:val="000000" w:themeColor="text1"/>
        </w:rPr>
        <w:t>流线</w:t>
      </w:r>
      <w:r w:rsidR="007E3571">
        <w:rPr>
          <w:rFonts w:hint="eastAsia"/>
          <w:color w:val="000000" w:themeColor="text1"/>
        </w:rPr>
        <w:t>、优化停车效率、</w:t>
      </w:r>
      <w:proofErr w:type="gramStart"/>
      <w:r w:rsidR="00AE7D49">
        <w:rPr>
          <w:rFonts w:hint="eastAsia"/>
          <w:color w:val="000000" w:themeColor="text1"/>
        </w:rPr>
        <w:t>统筹各专业设计</w:t>
      </w:r>
      <w:r w:rsidR="00EF4474">
        <w:rPr>
          <w:rFonts w:hint="eastAsia"/>
          <w:color w:val="000000" w:themeColor="text1"/>
        </w:rPr>
        <w:t>等工作</w:t>
      </w:r>
      <w:r w:rsidR="00EF4474" w:rsidRPr="00EF4474">
        <w:rPr>
          <w:color w:val="000000" w:themeColor="text1"/>
        </w:rPr>
        <w:t>；</w:t>
      </w:r>
      <w:proofErr w:type="gramEnd"/>
    </w:p>
    <w:p w14:paraId="792A8266" w14:textId="5A338933" w:rsidR="00C32DF0" w:rsidRDefault="003F6328" w:rsidP="003F6328">
      <w:r w:rsidRPr="00986E7F">
        <w:rPr>
          <w:color w:val="000000" w:themeColor="text1"/>
        </w:rPr>
        <w:t>B.</w:t>
      </w:r>
      <w:r w:rsidR="005626EE" w:rsidRPr="00986E7F">
        <w:rPr>
          <w:color w:val="000000" w:themeColor="text1"/>
        </w:rPr>
        <w:t xml:space="preserve"> </w:t>
      </w:r>
      <w:r w:rsidR="00C32DF0" w:rsidRPr="00044134">
        <w:rPr>
          <w:rFonts w:hint="eastAsia"/>
        </w:rPr>
        <w:t>结合后期实际运营场景，从运营层面提出无人穿梭巴士接驳</w:t>
      </w:r>
      <w:r w:rsidR="00E64D67">
        <w:rPr>
          <w:rFonts w:hint="eastAsia"/>
        </w:rPr>
        <w:t>、</w:t>
      </w:r>
      <w:proofErr w:type="gramStart"/>
      <w:r w:rsidR="00E64D67">
        <w:rPr>
          <w:rFonts w:hint="eastAsia"/>
        </w:rPr>
        <w:t>智慧停车场等</w:t>
      </w:r>
      <w:r w:rsidR="00C32DF0" w:rsidRPr="00044134">
        <w:rPr>
          <w:rFonts w:hint="eastAsia"/>
        </w:rPr>
        <w:t>需求和设想</w:t>
      </w:r>
      <w:r w:rsidR="00C32DF0">
        <w:rPr>
          <w:rFonts w:hint="eastAsia"/>
        </w:rPr>
        <w:t>；</w:t>
      </w:r>
      <w:proofErr w:type="gramEnd"/>
    </w:p>
    <w:p w14:paraId="7C3D7A55" w14:textId="2182708E" w:rsidR="003F6328" w:rsidRPr="00C32DF0" w:rsidRDefault="00C32DF0" w:rsidP="003F6328">
      <w:r w:rsidRPr="00044134">
        <w:t xml:space="preserve">C. </w:t>
      </w:r>
      <w:r w:rsidR="00EF4474" w:rsidRPr="00EF4474">
        <w:rPr>
          <w:rFonts w:hint="eastAsia"/>
          <w:color w:val="000000" w:themeColor="text1"/>
        </w:rPr>
        <w:t>承担以上内容的技术管理工作，包括不限于目标制定、计划编制、</w:t>
      </w:r>
      <w:r w:rsidR="002F41A2">
        <w:rPr>
          <w:rFonts w:hint="eastAsia"/>
          <w:color w:val="000000" w:themeColor="text1"/>
        </w:rPr>
        <w:t>设计优化、</w:t>
      </w:r>
      <w:r>
        <w:rPr>
          <w:rFonts w:hint="eastAsia"/>
          <w:color w:val="000000" w:themeColor="text1"/>
        </w:rPr>
        <w:t>问题跟踪、</w:t>
      </w:r>
      <w:proofErr w:type="gramStart"/>
      <w:r>
        <w:rPr>
          <w:rFonts w:hint="eastAsia"/>
          <w:color w:val="000000" w:themeColor="text1"/>
        </w:rPr>
        <w:t>沟通协调等；</w:t>
      </w:r>
      <w:proofErr w:type="gramEnd"/>
    </w:p>
    <w:p w14:paraId="5D8B1513" w14:textId="0E2F5E6E" w:rsidR="003F6328" w:rsidRPr="00986E7F" w:rsidRDefault="00EF2329" w:rsidP="003F6328">
      <w:pPr>
        <w:rPr>
          <w:color w:val="000000" w:themeColor="text1"/>
        </w:rPr>
      </w:pPr>
      <w:r>
        <w:rPr>
          <w:color w:val="000000" w:themeColor="text1"/>
        </w:rPr>
        <w:t>D</w:t>
      </w:r>
      <w:r>
        <w:rPr>
          <w:rFonts w:hint="eastAsia"/>
          <w:color w:val="000000" w:themeColor="text1"/>
        </w:rPr>
        <w:t>.</w:t>
      </w:r>
      <w:r w:rsidR="00EF4474">
        <w:rPr>
          <w:rFonts w:hint="eastAsia"/>
          <w:color w:val="000000" w:themeColor="text1"/>
        </w:rPr>
        <w:t>其它相关工作</w:t>
      </w:r>
      <w:r w:rsidR="00C32DF0">
        <w:rPr>
          <w:rFonts w:hint="eastAsia"/>
          <w:color w:val="000000" w:themeColor="text1"/>
        </w:rPr>
        <w:t>。</w:t>
      </w:r>
    </w:p>
    <w:p w14:paraId="09991563" w14:textId="7DCC8538" w:rsidR="005626EE" w:rsidRDefault="005626EE" w:rsidP="0039254B">
      <w:pPr>
        <w:rPr>
          <w:color w:val="FF0000"/>
        </w:rPr>
      </w:pPr>
    </w:p>
    <w:p w14:paraId="2A1FA0CB" w14:textId="51821DF2" w:rsidR="006A4BFD" w:rsidRPr="008E4F77" w:rsidRDefault="006A4BFD" w:rsidP="0039254B">
      <w:pPr>
        <w:rPr>
          <w:b/>
          <w:bCs/>
        </w:rPr>
      </w:pPr>
      <w:r w:rsidRPr="008E4F77">
        <w:rPr>
          <w:rFonts w:hint="eastAsia"/>
          <w:b/>
          <w:bCs/>
        </w:rPr>
        <w:t>合作目的：</w:t>
      </w:r>
    </w:p>
    <w:p w14:paraId="706F48F9" w14:textId="378663EF" w:rsidR="00B44465" w:rsidRDefault="002C62E2" w:rsidP="00B922FC">
      <w:pPr>
        <w:ind w:firstLineChars="200" w:firstLine="420"/>
        <w:rPr>
          <w:color w:val="000000" w:themeColor="text1"/>
        </w:rPr>
      </w:pPr>
      <w:r>
        <w:rPr>
          <w:rFonts w:hint="eastAsia"/>
          <w:color w:val="000000" w:themeColor="text1"/>
        </w:rPr>
        <w:t>本</w:t>
      </w:r>
      <w:r w:rsidRPr="00B44465">
        <w:rPr>
          <w:color w:val="000000" w:themeColor="text1"/>
        </w:rPr>
        <w:t>项目</w:t>
      </w:r>
      <w:proofErr w:type="gramStart"/>
      <w:r w:rsidR="00D252FE">
        <w:rPr>
          <w:rFonts w:hint="eastAsia"/>
          <w:color w:val="000000" w:themeColor="text1"/>
        </w:rPr>
        <w:t>为</w:t>
      </w:r>
      <w:r w:rsidR="00B93CB6">
        <w:rPr>
          <w:rFonts w:hint="eastAsia"/>
          <w:color w:val="000000" w:themeColor="text1"/>
        </w:rPr>
        <w:t>腾讯集团</w:t>
      </w:r>
      <w:proofErr w:type="gramEnd"/>
      <w:r w:rsidR="00B93CB6">
        <w:rPr>
          <w:rFonts w:hint="eastAsia"/>
          <w:color w:val="000000" w:themeColor="text1"/>
        </w:rPr>
        <w:t>对外</w:t>
      </w:r>
      <w:r w:rsidR="00BD75C9">
        <w:rPr>
          <w:rFonts w:hint="eastAsia"/>
          <w:color w:val="000000" w:themeColor="text1"/>
        </w:rPr>
        <w:t>展示企业形象</w:t>
      </w:r>
      <w:r w:rsidR="00B93CB6">
        <w:rPr>
          <w:rFonts w:hint="eastAsia"/>
          <w:color w:val="000000" w:themeColor="text1"/>
        </w:rPr>
        <w:t>的一个重要窗口</w:t>
      </w:r>
      <w:r w:rsidRPr="00B44465">
        <w:rPr>
          <w:color w:val="000000" w:themeColor="text1"/>
        </w:rPr>
        <w:t>。</w:t>
      </w:r>
      <w:r w:rsidR="009C3CBC">
        <w:rPr>
          <w:rFonts w:hint="eastAsia"/>
          <w:color w:val="000000" w:themeColor="text1"/>
        </w:rPr>
        <w:t>本项目以办公为主，</w:t>
      </w:r>
      <w:r w:rsidR="000E4A94">
        <w:rPr>
          <w:rFonts w:hint="eastAsia"/>
          <w:color w:val="000000" w:themeColor="text1"/>
        </w:rPr>
        <w:t>建设体量大</w:t>
      </w:r>
      <w:r w:rsidR="002843ED">
        <w:rPr>
          <w:rFonts w:hint="eastAsia"/>
          <w:color w:val="000000" w:themeColor="text1"/>
        </w:rPr>
        <w:t>，</w:t>
      </w:r>
      <w:r w:rsidR="009C3CBC">
        <w:rPr>
          <w:rFonts w:hint="eastAsia"/>
          <w:color w:val="000000" w:themeColor="text1"/>
        </w:rPr>
        <w:t>存在上下班高峰时期</w:t>
      </w:r>
      <w:r w:rsidR="00583BBB">
        <w:rPr>
          <w:rFonts w:hint="eastAsia"/>
          <w:color w:val="000000" w:themeColor="text1"/>
        </w:rPr>
        <w:t>车流量大</w:t>
      </w:r>
      <w:r w:rsidR="00020684">
        <w:rPr>
          <w:rFonts w:hint="eastAsia"/>
          <w:color w:val="000000" w:themeColor="text1"/>
        </w:rPr>
        <w:t>的特征。</w:t>
      </w:r>
      <w:r w:rsidR="00583BBB">
        <w:rPr>
          <w:rFonts w:hint="eastAsia"/>
          <w:color w:val="000000" w:themeColor="text1"/>
        </w:rPr>
        <w:t>且本项目地形为半岛形状，车辆只能</w:t>
      </w:r>
      <w:r w:rsidR="00072426">
        <w:rPr>
          <w:rFonts w:hint="eastAsia"/>
          <w:color w:val="000000" w:themeColor="text1"/>
        </w:rPr>
        <w:t>由南北</w:t>
      </w:r>
      <w:r w:rsidR="00DC5097">
        <w:rPr>
          <w:rFonts w:hint="eastAsia"/>
          <w:color w:val="000000" w:themeColor="text1"/>
        </w:rPr>
        <w:t>两侧</w:t>
      </w:r>
      <w:r w:rsidR="00072426">
        <w:rPr>
          <w:rFonts w:hint="eastAsia"/>
          <w:color w:val="000000" w:themeColor="text1"/>
        </w:rPr>
        <w:t>进出，</w:t>
      </w:r>
      <w:r w:rsidR="00A22757">
        <w:rPr>
          <w:rFonts w:hint="eastAsia"/>
          <w:color w:val="000000" w:themeColor="text1"/>
        </w:rPr>
        <w:t>与城市路网衔接处交通压力极大</w:t>
      </w:r>
      <w:r w:rsidR="00072426">
        <w:rPr>
          <w:rFonts w:hint="eastAsia"/>
          <w:color w:val="000000" w:themeColor="text1"/>
        </w:rPr>
        <w:t>。</w:t>
      </w:r>
      <w:r w:rsidR="003462F7">
        <w:rPr>
          <w:rFonts w:hint="eastAsia"/>
          <w:color w:val="000000" w:themeColor="text1"/>
        </w:rPr>
        <w:t>设计顾问需要</w:t>
      </w:r>
      <w:r w:rsidR="00B44465" w:rsidRPr="00B44465">
        <w:rPr>
          <w:color w:val="000000" w:themeColor="text1"/>
        </w:rPr>
        <w:t>从运营需求出发，</w:t>
      </w:r>
      <w:r w:rsidR="000A5D4E">
        <w:rPr>
          <w:rFonts w:hint="eastAsia"/>
          <w:color w:val="000000" w:themeColor="text1"/>
        </w:rPr>
        <w:t>确保</w:t>
      </w:r>
      <w:proofErr w:type="gramStart"/>
      <w:r w:rsidR="00B922FC">
        <w:rPr>
          <w:rFonts w:hint="eastAsia"/>
          <w:color w:val="000000" w:themeColor="text1"/>
        </w:rPr>
        <w:t>腾讯</w:t>
      </w:r>
      <w:r w:rsidR="00B44465" w:rsidRPr="00B44465">
        <w:rPr>
          <w:color w:val="000000" w:themeColor="text1"/>
        </w:rPr>
        <w:t>大铲湾</w:t>
      </w:r>
      <w:r w:rsidR="00871DD7">
        <w:rPr>
          <w:rFonts w:hint="eastAsia"/>
          <w:color w:val="000000" w:themeColor="text1"/>
        </w:rPr>
        <w:t>项目</w:t>
      </w:r>
      <w:proofErr w:type="gramEnd"/>
      <w:r w:rsidR="00871DD7">
        <w:rPr>
          <w:rFonts w:hint="eastAsia"/>
          <w:color w:val="000000" w:themeColor="text1"/>
        </w:rPr>
        <w:t>的</w:t>
      </w:r>
      <w:r w:rsidR="003462F7">
        <w:rPr>
          <w:rFonts w:hint="eastAsia"/>
          <w:color w:val="000000" w:themeColor="text1"/>
        </w:rPr>
        <w:t>停车</w:t>
      </w:r>
      <w:r w:rsidR="000A5D4E">
        <w:rPr>
          <w:rFonts w:hint="eastAsia"/>
          <w:color w:val="000000" w:themeColor="text1"/>
        </w:rPr>
        <w:t>体验和</w:t>
      </w:r>
      <w:r w:rsidR="003462F7">
        <w:rPr>
          <w:rFonts w:hint="eastAsia"/>
          <w:color w:val="000000" w:themeColor="text1"/>
        </w:rPr>
        <w:t>效率，避免在高峰时期出现停车拥堵的情况</w:t>
      </w:r>
      <w:r w:rsidR="00871DD7">
        <w:rPr>
          <w:rFonts w:hint="eastAsia"/>
          <w:color w:val="000000" w:themeColor="text1"/>
        </w:rPr>
        <w:t>。同时</w:t>
      </w:r>
      <w:r w:rsidR="00B76996">
        <w:rPr>
          <w:rFonts w:hint="eastAsia"/>
          <w:color w:val="000000" w:themeColor="text1"/>
        </w:rPr>
        <w:t>拉通各个地块之间、各个专业顾问之间信息壁垒</w:t>
      </w:r>
      <w:r w:rsidR="00871DD7">
        <w:rPr>
          <w:rFonts w:hint="eastAsia"/>
          <w:color w:val="000000" w:themeColor="text1"/>
        </w:rPr>
        <w:t>，保证设计的统一性</w:t>
      </w:r>
      <w:r w:rsidR="00E85230">
        <w:rPr>
          <w:rFonts w:hint="eastAsia"/>
          <w:color w:val="000000" w:themeColor="text1"/>
        </w:rPr>
        <w:t>，使设计高品质落地</w:t>
      </w:r>
      <w:r w:rsidR="00871DD7">
        <w:rPr>
          <w:rFonts w:hint="eastAsia"/>
          <w:color w:val="000000" w:themeColor="text1"/>
        </w:rPr>
        <w:t>。</w:t>
      </w:r>
    </w:p>
    <w:p w14:paraId="2F0B9FD3" w14:textId="77777777" w:rsidR="006A4BFD" w:rsidRPr="00B44465" w:rsidRDefault="006A4BFD" w:rsidP="0039254B">
      <w:pPr>
        <w:rPr>
          <w:color w:val="FF0000"/>
        </w:rPr>
      </w:pPr>
    </w:p>
    <w:p w14:paraId="3E018AC8" w14:textId="11DDEB50" w:rsidR="003F6328" w:rsidRPr="00E85230" w:rsidRDefault="00713CE7" w:rsidP="0039254B">
      <w:pPr>
        <w:rPr>
          <w:b/>
          <w:bCs/>
        </w:rPr>
      </w:pPr>
      <w:r w:rsidRPr="00E85230">
        <w:rPr>
          <w:rFonts w:hint="eastAsia"/>
          <w:b/>
          <w:bCs/>
        </w:rPr>
        <w:t>服务周期：</w:t>
      </w:r>
    </w:p>
    <w:p w14:paraId="1A5F3B6D" w14:textId="7DF011D7" w:rsidR="003F6328" w:rsidRPr="00805910" w:rsidRDefault="005626EE" w:rsidP="0039254B">
      <w:pPr>
        <w:rPr>
          <w:color w:val="FF0000"/>
        </w:rPr>
      </w:pPr>
      <w:r w:rsidRPr="00805910">
        <w:rPr>
          <w:rFonts w:hint="eastAsia"/>
          <w:color w:val="FF0000"/>
        </w:rPr>
        <w:t>预计启动时间</w:t>
      </w:r>
      <w:r w:rsidR="00EF4474" w:rsidRPr="00805910">
        <w:rPr>
          <w:rFonts w:hint="eastAsia"/>
          <w:color w:val="FF0000"/>
        </w:rPr>
        <w:t>2</w:t>
      </w:r>
      <w:r w:rsidR="00EF4474" w:rsidRPr="00805910">
        <w:rPr>
          <w:color w:val="FF0000"/>
        </w:rPr>
        <w:t>023</w:t>
      </w:r>
      <w:r w:rsidR="00EF4474" w:rsidRPr="00805910">
        <w:rPr>
          <w:rFonts w:hint="eastAsia"/>
          <w:color w:val="FF0000"/>
        </w:rPr>
        <w:t>年</w:t>
      </w:r>
      <w:r w:rsidR="00A71F64" w:rsidRPr="00805910">
        <w:rPr>
          <w:color w:val="FF0000"/>
        </w:rPr>
        <w:t>8</w:t>
      </w:r>
      <w:r w:rsidR="00EF4474" w:rsidRPr="00805910">
        <w:rPr>
          <w:rFonts w:hint="eastAsia"/>
          <w:color w:val="FF0000"/>
        </w:rPr>
        <w:t>月3</w:t>
      </w:r>
      <w:r w:rsidR="00EF4474" w:rsidRPr="00805910">
        <w:rPr>
          <w:color w:val="FF0000"/>
        </w:rPr>
        <w:t>0</w:t>
      </w:r>
      <w:r w:rsidR="00EF4474" w:rsidRPr="00805910">
        <w:rPr>
          <w:rFonts w:hint="eastAsia"/>
          <w:color w:val="FF0000"/>
        </w:rPr>
        <w:t>日</w:t>
      </w:r>
      <w:r w:rsidR="003F6328" w:rsidRPr="00805910">
        <w:rPr>
          <w:rFonts w:hint="eastAsia"/>
          <w:color w:val="FF0000"/>
        </w:rPr>
        <w:t>；</w:t>
      </w:r>
    </w:p>
    <w:p w14:paraId="08FC1FCE" w14:textId="77777777" w:rsidR="00601617" w:rsidRDefault="00601617"/>
    <w:p w14:paraId="44225CB6" w14:textId="77777777" w:rsidR="00885B54" w:rsidRPr="00885B54" w:rsidRDefault="0010689D">
      <w:pPr>
        <w:rPr>
          <w:b/>
          <w:bCs/>
        </w:rPr>
      </w:pPr>
      <w:r w:rsidRPr="00885B54">
        <w:rPr>
          <w:rFonts w:hint="eastAsia"/>
          <w:b/>
          <w:bCs/>
        </w:rPr>
        <w:t>合作要求：</w:t>
      </w:r>
    </w:p>
    <w:p w14:paraId="4B5CC859" w14:textId="664A1C08" w:rsidR="00601617" w:rsidRDefault="005626EE">
      <w:r w:rsidRPr="00E85230">
        <w:rPr>
          <w:rFonts w:hint="eastAsia"/>
        </w:rPr>
        <w:t>顾问</w:t>
      </w:r>
      <w:r w:rsidR="003F6328">
        <w:rPr>
          <w:rFonts w:hint="eastAsia"/>
        </w:rPr>
        <w:t>单位能承担上述工作内容的全部工作。</w:t>
      </w:r>
    </w:p>
    <w:p w14:paraId="417EE61C" w14:textId="77777777" w:rsidR="00601617" w:rsidRDefault="00601617"/>
    <w:p w14:paraId="3C4E899A" w14:textId="1A29FD1A" w:rsidR="00601617" w:rsidRDefault="00A8397E">
      <w:pPr>
        <w:rPr>
          <w:b/>
          <w:bCs/>
        </w:rPr>
      </w:pPr>
      <w:r>
        <w:rPr>
          <w:rFonts w:hint="eastAsia"/>
          <w:b/>
          <w:bCs/>
        </w:rPr>
        <w:t>一、</w:t>
      </w:r>
      <w:r w:rsidR="00A600A8" w:rsidRPr="00A8397E">
        <w:rPr>
          <w:rFonts w:hint="eastAsia"/>
          <w:b/>
          <w:bCs/>
        </w:rPr>
        <w:t>报名要求：</w:t>
      </w:r>
    </w:p>
    <w:p w14:paraId="57DF8FEE" w14:textId="77777777" w:rsidR="00A8397E" w:rsidRPr="00A8397E" w:rsidRDefault="00A8397E">
      <w:pPr>
        <w:rPr>
          <w:b/>
          <w:bCs/>
        </w:rPr>
      </w:pPr>
    </w:p>
    <w:p w14:paraId="2C01B316" w14:textId="4FB0F0BC" w:rsidR="00601617" w:rsidRDefault="003122D4">
      <w:r>
        <w:rPr>
          <w:rFonts w:hint="eastAsia"/>
        </w:rPr>
        <w:t>参与单位</w:t>
      </w:r>
      <w:r w:rsidR="00A600A8">
        <w:t>资</w:t>
      </w:r>
      <w:r w:rsidR="00A600A8">
        <w:rPr>
          <w:rFonts w:hint="eastAsia"/>
        </w:rPr>
        <w:t>格</w:t>
      </w:r>
      <w:r w:rsidR="00A600A8">
        <w:t>要求：</w:t>
      </w:r>
    </w:p>
    <w:p w14:paraId="1F659B91" w14:textId="2F9FAB92" w:rsidR="00A76D3B" w:rsidRPr="00F95CA1" w:rsidRDefault="002659FF" w:rsidP="00A76D3B">
      <w:r>
        <w:t>1</w:t>
      </w:r>
      <w:r w:rsidR="00A76D3B" w:rsidRPr="00F95CA1">
        <w:t>）具有</w:t>
      </w:r>
      <w:r w:rsidR="005A6368">
        <w:rPr>
          <w:rFonts w:hint="eastAsia"/>
        </w:rPr>
        <w:t>北上广深</w:t>
      </w:r>
      <w:r w:rsidR="00A76D3B" w:rsidRPr="00F95CA1">
        <w:t>一线城市</w:t>
      </w:r>
      <w:r w:rsidR="001E77EE" w:rsidRPr="00F95CA1">
        <w:rPr>
          <w:rFonts w:hint="eastAsia"/>
        </w:rPr>
        <w:t>建筑面积</w:t>
      </w:r>
      <w:r w:rsidR="00FD0F2E">
        <w:rPr>
          <w:color w:val="FF0000"/>
        </w:rPr>
        <w:t>4</w:t>
      </w:r>
      <w:r w:rsidR="00FD0F2E" w:rsidRPr="00F95CA1">
        <w:rPr>
          <w:color w:val="FF0000"/>
        </w:rPr>
        <w:t>0</w:t>
      </w:r>
      <w:r w:rsidR="00FD67A7" w:rsidRPr="00F95CA1">
        <w:rPr>
          <w:rFonts w:hint="eastAsia"/>
          <w:color w:val="FF0000"/>
        </w:rPr>
        <w:t>万㎡</w:t>
      </w:r>
      <w:r w:rsidR="001E77EE" w:rsidRPr="00F95CA1">
        <w:rPr>
          <w:rFonts w:hint="eastAsia"/>
        </w:rPr>
        <w:t>以上，停车数量</w:t>
      </w:r>
      <w:r w:rsidR="00FD0F2E">
        <w:rPr>
          <w:color w:val="FF0000"/>
        </w:rPr>
        <w:t>2500</w:t>
      </w:r>
      <w:r w:rsidR="001E77EE" w:rsidRPr="00F95CA1">
        <w:rPr>
          <w:rFonts w:hint="eastAsia"/>
        </w:rPr>
        <w:t>个以上，</w:t>
      </w:r>
      <w:r w:rsidR="00921036">
        <w:rPr>
          <w:rFonts w:hint="eastAsia"/>
        </w:rPr>
        <w:t>包括</w:t>
      </w:r>
      <w:r w:rsidR="00381E0C" w:rsidRPr="00F95CA1">
        <w:rPr>
          <w:rFonts w:hint="eastAsia"/>
        </w:rPr>
        <w:t>办公</w:t>
      </w:r>
      <w:r w:rsidR="00921036">
        <w:rPr>
          <w:rFonts w:hint="eastAsia"/>
        </w:rPr>
        <w:t>&amp;</w:t>
      </w:r>
      <w:r w:rsidR="00381E0C" w:rsidRPr="00F95CA1">
        <w:rPr>
          <w:rFonts w:hint="eastAsia"/>
        </w:rPr>
        <w:t>商业</w:t>
      </w:r>
      <w:r w:rsidR="00921036">
        <w:t>&amp;</w:t>
      </w:r>
      <w:r w:rsidR="00921036">
        <w:rPr>
          <w:rFonts w:hint="eastAsia"/>
        </w:rPr>
        <w:t>住宅&amp;酒店&amp;会议中心</w:t>
      </w:r>
      <w:r w:rsidR="00381E0C" w:rsidRPr="00F95CA1">
        <w:rPr>
          <w:rFonts w:hint="eastAsia"/>
        </w:rPr>
        <w:t>等公建业态</w:t>
      </w:r>
      <w:r w:rsidR="00535CD2">
        <w:rPr>
          <w:rFonts w:hint="eastAsia"/>
        </w:rPr>
        <w:t>（</w:t>
      </w:r>
      <w:r w:rsidR="00535CD2" w:rsidRPr="007A18B0">
        <w:rPr>
          <w:rFonts w:hint="eastAsia"/>
          <w:color w:val="FF0000"/>
        </w:rPr>
        <w:t>至少四项</w:t>
      </w:r>
      <w:r w:rsidR="00535CD2">
        <w:rPr>
          <w:rFonts w:hint="eastAsia"/>
        </w:rPr>
        <w:t>）</w:t>
      </w:r>
      <w:r w:rsidR="00381E0C" w:rsidRPr="00F95CA1">
        <w:rPr>
          <w:rFonts w:hint="eastAsia"/>
        </w:rPr>
        <w:t>，</w:t>
      </w:r>
      <w:r w:rsidR="00A76D3B" w:rsidRPr="00F95CA1">
        <w:t>不少</w:t>
      </w:r>
      <w:r w:rsidR="00C32C00" w:rsidRPr="00F95CA1">
        <w:rPr>
          <w:color w:val="FF0000"/>
        </w:rPr>
        <w:t>3</w:t>
      </w:r>
      <w:r w:rsidR="00A76D3B" w:rsidRPr="00F95CA1">
        <w:t>个类似案例</w:t>
      </w:r>
      <w:r w:rsidR="001C39A5" w:rsidRPr="00F95CA1">
        <w:rPr>
          <w:rFonts w:hint="eastAsia"/>
        </w:rPr>
        <w:t>的服务</w:t>
      </w:r>
      <w:r w:rsidR="00A76D3B" w:rsidRPr="00F95CA1">
        <w:t>经验，</w:t>
      </w:r>
      <w:r w:rsidR="00302DD9" w:rsidRPr="00F95CA1">
        <w:rPr>
          <w:rFonts w:hint="eastAsia"/>
        </w:rPr>
        <w:t>其中</w:t>
      </w:r>
      <w:r w:rsidR="00FD67A7" w:rsidRPr="00F95CA1">
        <w:rPr>
          <w:rFonts w:hint="eastAsia"/>
        </w:rPr>
        <w:t>不少于</w:t>
      </w:r>
      <w:r w:rsidR="00C32C00" w:rsidRPr="00F95CA1">
        <w:rPr>
          <w:color w:val="FF0000"/>
        </w:rPr>
        <w:t>1</w:t>
      </w:r>
      <w:r w:rsidR="00FD67A7" w:rsidRPr="00F95CA1">
        <w:rPr>
          <w:rFonts w:hint="eastAsia"/>
        </w:rPr>
        <w:t>个</w:t>
      </w:r>
      <w:r w:rsidR="00A76D3B" w:rsidRPr="00F95CA1">
        <w:t>已经进入运营状态</w:t>
      </w:r>
      <w:r w:rsidR="00B77A28" w:rsidRPr="00F95CA1">
        <w:rPr>
          <w:rFonts w:hint="eastAsia"/>
        </w:rPr>
        <w:t>，</w:t>
      </w:r>
      <w:r w:rsidR="00953CDE" w:rsidRPr="00F95CA1">
        <w:rPr>
          <w:rFonts w:hint="eastAsia"/>
        </w:rPr>
        <w:t>并</w:t>
      </w:r>
      <w:r w:rsidR="00A12E27" w:rsidRPr="00F95CA1">
        <w:rPr>
          <w:rFonts w:hint="eastAsia"/>
        </w:rPr>
        <w:t>具有</w:t>
      </w:r>
      <w:r w:rsidR="00B77A28" w:rsidRPr="00F95CA1">
        <w:rPr>
          <w:rFonts w:hint="eastAsia"/>
        </w:rPr>
        <w:t>策划-设计-工程-运营的全过程管理</w:t>
      </w:r>
      <w:r w:rsidR="00A12E27" w:rsidRPr="00F95CA1">
        <w:rPr>
          <w:rFonts w:hint="eastAsia"/>
        </w:rPr>
        <w:t>服务</w:t>
      </w:r>
      <w:r w:rsidR="00B77A28" w:rsidRPr="00F95CA1">
        <w:rPr>
          <w:rFonts w:hint="eastAsia"/>
        </w:rPr>
        <w:t>经验</w:t>
      </w:r>
      <w:r w:rsidR="00A76D3B" w:rsidRPr="00F95CA1">
        <w:t>；</w:t>
      </w:r>
    </w:p>
    <w:p w14:paraId="3F170421" w14:textId="05AB2831" w:rsidR="00A76D3B" w:rsidRPr="00F95CA1" w:rsidRDefault="002659FF" w:rsidP="00A76D3B">
      <w:r>
        <w:t>2</w:t>
      </w:r>
      <w:r w:rsidR="00A76D3B" w:rsidRPr="00F95CA1">
        <w:t>）专职的项目经理和技术负责人</w:t>
      </w:r>
      <w:r w:rsidR="00EC68D7" w:rsidRPr="00F95CA1">
        <w:rPr>
          <w:rFonts w:hint="eastAsia"/>
        </w:rPr>
        <w:t>，不少于</w:t>
      </w:r>
      <w:r w:rsidR="00FD0F2E" w:rsidRPr="00F95CA1">
        <w:t>1</w:t>
      </w:r>
      <w:r w:rsidR="00FD0F2E">
        <w:t>0</w:t>
      </w:r>
      <w:r w:rsidR="00EC68D7" w:rsidRPr="00F95CA1">
        <w:rPr>
          <w:rFonts w:hint="eastAsia"/>
        </w:rPr>
        <w:t>年工作经验</w:t>
      </w:r>
      <w:r w:rsidR="00A76D3B" w:rsidRPr="00F95CA1">
        <w:t>；</w:t>
      </w:r>
    </w:p>
    <w:p w14:paraId="0AC782D0" w14:textId="571F54A9" w:rsidR="003E1E6E" w:rsidRPr="00F95CA1" w:rsidRDefault="002659FF" w:rsidP="003E1E6E">
      <w:r>
        <w:t>3</w:t>
      </w:r>
      <w:r w:rsidR="003E1E6E" w:rsidRPr="00F95CA1">
        <w:t>）参与单位不得与建设单位、监理单位、设计单位、勘察单位有隶属关系或其它利害关系</w:t>
      </w:r>
      <w:r w:rsidR="007664C5" w:rsidRPr="00F95CA1">
        <w:rPr>
          <w:rFonts w:hint="eastAsia"/>
        </w:rPr>
        <w:t>。</w:t>
      </w:r>
    </w:p>
    <w:p w14:paraId="78302B8C" w14:textId="77777777" w:rsidR="003E1E6E" w:rsidRPr="00A22B0C" w:rsidRDefault="003E1E6E">
      <w:pPr>
        <w:rPr>
          <w:b/>
          <w:bCs/>
        </w:rPr>
      </w:pPr>
    </w:p>
    <w:p w14:paraId="097120B7" w14:textId="33D7C869" w:rsidR="00601617" w:rsidRPr="00A8397E" w:rsidRDefault="00A600A8">
      <w:pPr>
        <w:rPr>
          <w:b/>
          <w:bCs/>
        </w:rPr>
      </w:pPr>
      <w:r w:rsidRPr="00A8397E">
        <w:rPr>
          <w:rFonts w:hint="eastAsia"/>
          <w:b/>
          <w:bCs/>
        </w:rPr>
        <w:t>二、</w:t>
      </w:r>
      <w:r w:rsidRPr="00A8397E">
        <w:rPr>
          <w:b/>
          <w:bCs/>
        </w:rPr>
        <w:t xml:space="preserve"> 报名方式：请在PC端完成如下4个步骤进行报名</w:t>
      </w:r>
      <w:r w:rsidRPr="00A8397E">
        <w:rPr>
          <w:rFonts w:hint="eastAsia"/>
          <w:b/>
          <w:bCs/>
        </w:rPr>
        <w:t>。</w:t>
      </w:r>
    </w:p>
    <w:p w14:paraId="546EA4CE" w14:textId="398EAEE1" w:rsidR="00A8397E" w:rsidRDefault="00A8397E" w:rsidP="00A8397E">
      <w:pPr>
        <w:spacing w:beforeLines="50" w:before="156" w:line="360" w:lineRule="auto"/>
      </w:pPr>
      <w:r>
        <w:t>Step 1 : 前往</w:t>
      </w:r>
      <w:proofErr w:type="gramStart"/>
      <w:r>
        <w:t>腾讯供应</w:t>
      </w:r>
      <w:proofErr w:type="gramEnd"/>
      <w:r>
        <w:t>商合作征集平台（spd.tencent.com）完成“注册”</w:t>
      </w:r>
      <w:r>
        <w:br/>
        <w:t>Step 2</w:t>
      </w:r>
      <w:r w:rsidR="002A5205">
        <w:rPr>
          <w:rFonts w:hint="eastAsia"/>
        </w:rPr>
        <w:t>：</w:t>
      </w:r>
      <w:r>
        <w:t>登录</w:t>
      </w:r>
      <w:proofErr w:type="gramStart"/>
      <w:r>
        <w:t>腾讯供应</w:t>
      </w:r>
      <w:proofErr w:type="gramEnd"/>
      <w:r>
        <w:t>商合作征集平台并“完善公司信息”</w:t>
      </w:r>
      <w:r>
        <w:br/>
        <w:t>Step 3：在</w:t>
      </w:r>
      <w:proofErr w:type="gramStart"/>
      <w:r>
        <w:t>腾讯供应</w:t>
      </w:r>
      <w:proofErr w:type="gramEnd"/>
      <w:r>
        <w:t>商合作征集平台“项目列表”点击项目名称，点击“我要报名”，填写并提交以下资料后点击提交</w:t>
      </w:r>
      <w:r>
        <w:br/>
        <w:t>填写：公司基本信息、服务类别（基建类）、主要客户、优势介绍等。</w:t>
      </w:r>
      <w:r>
        <w:br/>
      </w:r>
      <w:r w:rsidRPr="00986E7F">
        <w:t>上传附件：</w:t>
      </w:r>
      <w:r w:rsidRPr="00986E7F">
        <w:rPr>
          <w:color w:val="00B050"/>
          <w:u w:val="single"/>
        </w:rPr>
        <w:t>须提供</w:t>
      </w:r>
      <w:r w:rsidR="00711D27">
        <w:rPr>
          <w:rFonts w:hint="eastAsia"/>
          <w:color w:val="00B050"/>
          <w:u w:val="single"/>
        </w:rPr>
        <w:t>公司营业执照</w:t>
      </w:r>
      <w:r w:rsidRPr="00986E7F">
        <w:rPr>
          <w:color w:val="00B050"/>
          <w:u w:val="single"/>
        </w:rPr>
        <w:t>、</w:t>
      </w:r>
      <w:r w:rsidR="00711D27" w:rsidRPr="00711D27">
        <w:rPr>
          <w:rFonts w:hint="eastAsia"/>
          <w:color w:val="00B050"/>
          <w:u w:val="single"/>
        </w:rPr>
        <w:t>企业停车场运营相关资质</w:t>
      </w:r>
      <w:r w:rsidR="00711D27">
        <w:rPr>
          <w:rFonts w:hint="eastAsia"/>
          <w:color w:val="00B050"/>
          <w:u w:val="single"/>
        </w:rPr>
        <w:t>、</w:t>
      </w:r>
      <w:r w:rsidR="001D00C1">
        <w:rPr>
          <w:rFonts w:hint="eastAsia"/>
          <w:color w:val="00B050"/>
          <w:u w:val="single"/>
        </w:rPr>
        <w:t>类似项目业绩</w:t>
      </w:r>
      <w:r w:rsidRPr="00986E7F">
        <w:rPr>
          <w:color w:val="00B050"/>
          <w:u w:val="single"/>
        </w:rPr>
        <w:t>合同（提交合同的封面、合同范围页，双方</w:t>
      </w:r>
      <w:proofErr w:type="gramStart"/>
      <w:r w:rsidRPr="00986E7F">
        <w:rPr>
          <w:color w:val="00B050"/>
          <w:u w:val="single"/>
        </w:rPr>
        <w:t>盖章页即可</w:t>
      </w:r>
      <w:proofErr w:type="gramEnd"/>
      <w:r w:rsidRPr="00986E7F">
        <w:rPr>
          <w:color w:val="00B050"/>
          <w:u w:val="single"/>
        </w:rPr>
        <w:t>）、法人授权委托书、报名</w:t>
      </w:r>
      <w:proofErr w:type="gramStart"/>
      <w:r w:rsidRPr="00986E7F">
        <w:rPr>
          <w:color w:val="00B050"/>
          <w:u w:val="single"/>
        </w:rPr>
        <w:t>人社保证明</w:t>
      </w:r>
      <w:proofErr w:type="gramEnd"/>
      <w:r w:rsidRPr="00986E7F">
        <w:rPr>
          <w:color w:val="00B050"/>
          <w:u w:val="single"/>
        </w:rPr>
        <w:t>盖章扫描件、并上</w:t>
      </w:r>
      <w:proofErr w:type="gramStart"/>
      <w:r w:rsidRPr="00986E7F">
        <w:rPr>
          <w:color w:val="00B050"/>
          <w:u w:val="single"/>
        </w:rPr>
        <w:t>传项目</w:t>
      </w:r>
      <w:proofErr w:type="gramEnd"/>
      <w:r w:rsidRPr="00986E7F">
        <w:rPr>
          <w:color w:val="00B050"/>
          <w:u w:val="single"/>
        </w:rPr>
        <w:t>报名要求的其他文件作为附件</w:t>
      </w:r>
      <w:r w:rsidR="00DA533F">
        <w:rPr>
          <w:rFonts w:hint="eastAsia"/>
          <w:color w:val="00B050"/>
          <w:u w:val="single"/>
        </w:rPr>
        <w:t>（</w:t>
      </w:r>
      <w:r w:rsidR="00DA533F" w:rsidRPr="00DA533F">
        <w:rPr>
          <w:rFonts w:hint="eastAsia"/>
          <w:color w:val="00B050"/>
          <w:u w:val="single"/>
        </w:rPr>
        <w:t>需上</w:t>
      </w:r>
      <w:proofErr w:type="gramStart"/>
      <w:r w:rsidR="00DA533F" w:rsidRPr="00DA533F">
        <w:rPr>
          <w:rFonts w:hint="eastAsia"/>
          <w:color w:val="00B050"/>
          <w:u w:val="single"/>
        </w:rPr>
        <w:t>传资料</w:t>
      </w:r>
      <w:proofErr w:type="gramEnd"/>
      <w:r w:rsidR="00DA533F" w:rsidRPr="00DA533F">
        <w:rPr>
          <w:rFonts w:hint="eastAsia"/>
          <w:color w:val="00B050"/>
          <w:u w:val="single"/>
        </w:rPr>
        <w:t>详见</w:t>
      </w:r>
      <w:r w:rsidR="0073161F">
        <w:rPr>
          <w:rFonts w:hint="eastAsia"/>
          <w:color w:val="00B050"/>
          <w:u w:val="single"/>
        </w:rPr>
        <w:t>附件</w:t>
      </w:r>
      <w:r w:rsidR="00DA533F" w:rsidRPr="00DA533F">
        <w:rPr>
          <w:color w:val="00B050"/>
          <w:u w:val="single"/>
        </w:rPr>
        <w:t>RFI问卷要求</w:t>
      </w:r>
      <w:r w:rsidR="00DA533F">
        <w:rPr>
          <w:rFonts w:hint="eastAsia"/>
          <w:color w:val="00B050"/>
          <w:u w:val="single"/>
        </w:rPr>
        <w:t>）</w:t>
      </w:r>
      <w:r w:rsidR="003E1E6E" w:rsidRPr="00986E7F">
        <w:rPr>
          <w:rFonts w:hint="eastAsia"/>
          <w:color w:val="00B050"/>
          <w:u w:val="single"/>
        </w:rPr>
        <w:t>。</w:t>
      </w:r>
      <w:r w:rsidRPr="00986E7F">
        <w:rPr>
          <w:color w:val="00B050"/>
          <w:u w:val="single"/>
        </w:rPr>
        <w:t>（报名截止前如需修改报名资料，可点击项目名称旁的“已报名”进行信息更新）</w:t>
      </w:r>
      <w:r w:rsidRPr="00986E7F">
        <w:rPr>
          <w:color w:val="00B050"/>
        </w:rPr>
        <w:br/>
      </w:r>
      <w:r>
        <w:t>Step 4：在</w:t>
      </w:r>
      <w:proofErr w:type="gramStart"/>
      <w:r>
        <w:t>腾讯供应</w:t>
      </w:r>
      <w:proofErr w:type="gramEnd"/>
      <w:r>
        <w:t>商合作征集平台提交“资质初评”申请</w:t>
      </w:r>
    </w:p>
    <w:p w14:paraId="4D9EB6C5" w14:textId="77777777" w:rsidR="00A8397E" w:rsidRDefault="00A8397E">
      <w:pPr>
        <w:spacing w:beforeLines="50" w:before="156"/>
      </w:pPr>
    </w:p>
    <w:p w14:paraId="2E08F572" w14:textId="568A1A04" w:rsidR="00601617" w:rsidRDefault="00A600A8">
      <w:pPr>
        <w:spacing w:beforeLines="50" w:before="156"/>
        <w:rPr>
          <w:color w:val="FF0000"/>
        </w:rPr>
      </w:pPr>
      <w:r>
        <w:rPr>
          <w:rFonts w:hint="eastAsia"/>
        </w:rPr>
        <w:t>三、报名时间：</w:t>
      </w:r>
      <w:r w:rsidRPr="00986E7F">
        <w:rPr>
          <w:rFonts w:hint="eastAsia"/>
          <w:color w:val="00B050"/>
        </w:rPr>
        <w:t>截止</w:t>
      </w:r>
      <w:r w:rsidRPr="00986E7F">
        <w:rPr>
          <w:color w:val="00B050"/>
        </w:rPr>
        <w:t>202</w:t>
      </w:r>
      <w:r w:rsidR="00885B54">
        <w:rPr>
          <w:color w:val="00B050"/>
        </w:rPr>
        <w:t>3</w:t>
      </w:r>
      <w:r w:rsidRPr="00986E7F">
        <w:rPr>
          <w:color w:val="00B050"/>
        </w:rPr>
        <w:t>年</w:t>
      </w:r>
      <w:r w:rsidR="00986E7F" w:rsidRPr="00986E7F">
        <w:rPr>
          <w:color w:val="00B050"/>
        </w:rPr>
        <w:t xml:space="preserve"> </w:t>
      </w:r>
      <w:r w:rsidR="00435609">
        <w:rPr>
          <w:color w:val="00B050"/>
        </w:rPr>
        <w:t>4</w:t>
      </w:r>
      <w:r w:rsidR="00986E7F" w:rsidRPr="00986E7F">
        <w:rPr>
          <w:color w:val="00B050"/>
        </w:rPr>
        <w:t xml:space="preserve"> </w:t>
      </w:r>
      <w:r w:rsidRPr="00986E7F">
        <w:rPr>
          <w:color w:val="00B050"/>
        </w:rPr>
        <w:t>月</w:t>
      </w:r>
      <w:r w:rsidR="00986E7F" w:rsidRPr="00986E7F">
        <w:rPr>
          <w:color w:val="00B050"/>
        </w:rPr>
        <w:t xml:space="preserve"> </w:t>
      </w:r>
      <w:r w:rsidR="00435609">
        <w:rPr>
          <w:color w:val="00B050"/>
        </w:rPr>
        <w:t>19</w:t>
      </w:r>
      <w:r w:rsidR="00986E7F" w:rsidRPr="00986E7F">
        <w:rPr>
          <w:color w:val="00B050"/>
        </w:rPr>
        <w:t xml:space="preserve"> </w:t>
      </w:r>
      <w:r w:rsidRPr="00986E7F">
        <w:rPr>
          <w:color w:val="00B050"/>
        </w:rPr>
        <w:t>日</w:t>
      </w:r>
    </w:p>
    <w:p w14:paraId="3D622829" w14:textId="757CB21D" w:rsidR="00CF2737" w:rsidRPr="00435609" w:rsidRDefault="00CF2737">
      <w:pPr>
        <w:spacing w:beforeLines="50" w:before="156"/>
      </w:pPr>
    </w:p>
    <w:sectPr w:rsidR="00CF2737" w:rsidRPr="004356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3AC93" w14:textId="77777777" w:rsidR="004B32D3" w:rsidRDefault="004B32D3" w:rsidP="00CF2737">
      <w:r>
        <w:separator/>
      </w:r>
    </w:p>
  </w:endnote>
  <w:endnote w:type="continuationSeparator" w:id="0">
    <w:p w14:paraId="2CD09D95" w14:textId="77777777" w:rsidR="004B32D3" w:rsidRDefault="004B32D3" w:rsidP="00CF2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312C9" w14:textId="77777777" w:rsidR="004B32D3" w:rsidRDefault="004B32D3" w:rsidP="00CF2737">
      <w:r>
        <w:separator/>
      </w:r>
    </w:p>
  </w:footnote>
  <w:footnote w:type="continuationSeparator" w:id="0">
    <w:p w14:paraId="4B16B8D2" w14:textId="77777777" w:rsidR="004B32D3" w:rsidRDefault="004B32D3" w:rsidP="00CF27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617"/>
    <w:rsid w:val="00020684"/>
    <w:rsid w:val="00044134"/>
    <w:rsid w:val="00054E4A"/>
    <w:rsid w:val="00072426"/>
    <w:rsid w:val="00075EF0"/>
    <w:rsid w:val="00081D0D"/>
    <w:rsid w:val="00091104"/>
    <w:rsid w:val="000A5D4E"/>
    <w:rsid w:val="000E4A94"/>
    <w:rsid w:val="000F43A4"/>
    <w:rsid w:val="00102375"/>
    <w:rsid w:val="001058A4"/>
    <w:rsid w:val="0010689D"/>
    <w:rsid w:val="00187B8E"/>
    <w:rsid w:val="001C39A5"/>
    <w:rsid w:val="001D00C1"/>
    <w:rsid w:val="001E77EE"/>
    <w:rsid w:val="001F2853"/>
    <w:rsid w:val="002372B3"/>
    <w:rsid w:val="002419E9"/>
    <w:rsid w:val="00250EF4"/>
    <w:rsid w:val="002659FF"/>
    <w:rsid w:val="002843ED"/>
    <w:rsid w:val="00292896"/>
    <w:rsid w:val="00296936"/>
    <w:rsid w:val="002A5205"/>
    <w:rsid w:val="002C2414"/>
    <w:rsid w:val="002C62E2"/>
    <w:rsid w:val="002F41A2"/>
    <w:rsid w:val="00302DD9"/>
    <w:rsid w:val="003122D4"/>
    <w:rsid w:val="003412EA"/>
    <w:rsid w:val="00341A5E"/>
    <w:rsid w:val="003462F7"/>
    <w:rsid w:val="0037610C"/>
    <w:rsid w:val="00381E0C"/>
    <w:rsid w:val="003832CC"/>
    <w:rsid w:val="0039254B"/>
    <w:rsid w:val="003926F2"/>
    <w:rsid w:val="003D4312"/>
    <w:rsid w:val="003E1E6E"/>
    <w:rsid w:val="003F6328"/>
    <w:rsid w:val="0043071F"/>
    <w:rsid w:val="00435609"/>
    <w:rsid w:val="00444DFF"/>
    <w:rsid w:val="004737A0"/>
    <w:rsid w:val="004B32D3"/>
    <w:rsid w:val="00501CDD"/>
    <w:rsid w:val="00502319"/>
    <w:rsid w:val="00502B8C"/>
    <w:rsid w:val="00506841"/>
    <w:rsid w:val="00535CD2"/>
    <w:rsid w:val="005547C7"/>
    <w:rsid w:val="005605F6"/>
    <w:rsid w:val="005626EE"/>
    <w:rsid w:val="00573E23"/>
    <w:rsid w:val="00581C2B"/>
    <w:rsid w:val="00583BBB"/>
    <w:rsid w:val="00583BC1"/>
    <w:rsid w:val="005946C5"/>
    <w:rsid w:val="005A6368"/>
    <w:rsid w:val="005C2B84"/>
    <w:rsid w:val="005E0464"/>
    <w:rsid w:val="005F2A74"/>
    <w:rsid w:val="00601617"/>
    <w:rsid w:val="006413C6"/>
    <w:rsid w:val="00697824"/>
    <w:rsid w:val="006A4BFD"/>
    <w:rsid w:val="00711D27"/>
    <w:rsid w:val="00713CE7"/>
    <w:rsid w:val="007172F4"/>
    <w:rsid w:val="007310D9"/>
    <w:rsid w:val="0073161F"/>
    <w:rsid w:val="00746E78"/>
    <w:rsid w:val="007664C5"/>
    <w:rsid w:val="007A18B0"/>
    <w:rsid w:val="007B28BD"/>
    <w:rsid w:val="007E3571"/>
    <w:rsid w:val="007F1DBF"/>
    <w:rsid w:val="007F25C4"/>
    <w:rsid w:val="00805910"/>
    <w:rsid w:val="0081507E"/>
    <w:rsid w:val="00871DD7"/>
    <w:rsid w:val="00885B54"/>
    <w:rsid w:val="008B6AEB"/>
    <w:rsid w:val="008E4F77"/>
    <w:rsid w:val="00921036"/>
    <w:rsid w:val="00934CCA"/>
    <w:rsid w:val="00953CDE"/>
    <w:rsid w:val="009706BB"/>
    <w:rsid w:val="00986E7F"/>
    <w:rsid w:val="009C3CBC"/>
    <w:rsid w:val="009C5FC3"/>
    <w:rsid w:val="009D3481"/>
    <w:rsid w:val="009F4EEB"/>
    <w:rsid w:val="009F6A78"/>
    <w:rsid w:val="00A12E27"/>
    <w:rsid w:val="00A22757"/>
    <w:rsid w:val="00A22B0C"/>
    <w:rsid w:val="00A600A8"/>
    <w:rsid w:val="00A71A5D"/>
    <w:rsid w:val="00A71F64"/>
    <w:rsid w:val="00A76D3B"/>
    <w:rsid w:val="00A8397E"/>
    <w:rsid w:val="00AA3D93"/>
    <w:rsid w:val="00AB7C13"/>
    <w:rsid w:val="00AD1B63"/>
    <w:rsid w:val="00AE7D49"/>
    <w:rsid w:val="00AF6D99"/>
    <w:rsid w:val="00B235AF"/>
    <w:rsid w:val="00B24AB6"/>
    <w:rsid w:val="00B44465"/>
    <w:rsid w:val="00B66FF0"/>
    <w:rsid w:val="00B76996"/>
    <w:rsid w:val="00B77A28"/>
    <w:rsid w:val="00B82E6C"/>
    <w:rsid w:val="00B855E5"/>
    <w:rsid w:val="00B922FC"/>
    <w:rsid w:val="00B931F4"/>
    <w:rsid w:val="00B93CB6"/>
    <w:rsid w:val="00BA5E9F"/>
    <w:rsid w:val="00BD75C9"/>
    <w:rsid w:val="00BE4D45"/>
    <w:rsid w:val="00C042CD"/>
    <w:rsid w:val="00C15E4B"/>
    <w:rsid w:val="00C1676A"/>
    <w:rsid w:val="00C22A31"/>
    <w:rsid w:val="00C32C00"/>
    <w:rsid w:val="00C32DF0"/>
    <w:rsid w:val="00C470A2"/>
    <w:rsid w:val="00C55E2F"/>
    <w:rsid w:val="00C57A9D"/>
    <w:rsid w:val="00C71F4B"/>
    <w:rsid w:val="00CC6785"/>
    <w:rsid w:val="00CF2737"/>
    <w:rsid w:val="00D03767"/>
    <w:rsid w:val="00D10839"/>
    <w:rsid w:val="00D252FE"/>
    <w:rsid w:val="00D53E4E"/>
    <w:rsid w:val="00DA3366"/>
    <w:rsid w:val="00DA533F"/>
    <w:rsid w:val="00DC5097"/>
    <w:rsid w:val="00DE1DF8"/>
    <w:rsid w:val="00DF5C08"/>
    <w:rsid w:val="00E04F1D"/>
    <w:rsid w:val="00E54C21"/>
    <w:rsid w:val="00E64D67"/>
    <w:rsid w:val="00E82655"/>
    <w:rsid w:val="00E85230"/>
    <w:rsid w:val="00EC68D7"/>
    <w:rsid w:val="00EF2329"/>
    <w:rsid w:val="00EF4474"/>
    <w:rsid w:val="00F0740C"/>
    <w:rsid w:val="00F14F9B"/>
    <w:rsid w:val="00F775D9"/>
    <w:rsid w:val="00F95CA1"/>
    <w:rsid w:val="00FD0F2E"/>
    <w:rsid w:val="00FD67A7"/>
    <w:rsid w:val="00FF7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C725E1"/>
  <w15:docId w15:val="{E5FC75B1-CA76-4C1E-88D5-0B14F495A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等线" w:eastAsia="等线" w:hAnsi="等线" w:cs="宋体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Pr>
      <w:sz w:val="18"/>
      <w:szCs w:val="18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styleId="a7">
    <w:name w:val="annotation reference"/>
    <w:basedOn w:val="a0"/>
    <w:uiPriority w:val="99"/>
    <w:rPr>
      <w:sz w:val="21"/>
      <w:szCs w:val="21"/>
    </w:rPr>
  </w:style>
  <w:style w:type="paragraph" w:styleId="a8">
    <w:name w:val="annotation text"/>
    <w:basedOn w:val="a"/>
    <w:link w:val="a9"/>
    <w:uiPriority w:val="99"/>
    <w:pPr>
      <w:jc w:val="left"/>
    </w:pPr>
  </w:style>
  <w:style w:type="character" w:customStyle="1" w:styleId="a9">
    <w:name w:val="批注文字 字符"/>
    <w:basedOn w:val="a0"/>
    <w:link w:val="a8"/>
    <w:uiPriority w:val="99"/>
  </w:style>
  <w:style w:type="paragraph" w:styleId="aa">
    <w:name w:val="annotation subject"/>
    <w:basedOn w:val="a8"/>
    <w:next w:val="a8"/>
    <w:link w:val="ab"/>
    <w:uiPriority w:val="99"/>
    <w:rPr>
      <w:b/>
      <w:bCs/>
    </w:rPr>
  </w:style>
  <w:style w:type="character" w:customStyle="1" w:styleId="ab">
    <w:name w:val="批注主题 字符"/>
    <w:basedOn w:val="a9"/>
    <w:link w:val="aa"/>
    <w:uiPriority w:val="99"/>
    <w:rPr>
      <w:b/>
      <w:bCs/>
    </w:rPr>
  </w:style>
  <w:style w:type="paragraph" w:styleId="ac">
    <w:name w:val="Balloon Text"/>
    <w:basedOn w:val="a"/>
    <w:link w:val="ad"/>
    <w:uiPriority w:val="99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rPr>
      <w:sz w:val="18"/>
      <w:szCs w:val="18"/>
    </w:rPr>
  </w:style>
  <w:style w:type="paragraph" w:customStyle="1" w:styleId="Default">
    <w:name w:val="Default"/>
    <w:rsid w:val="00B44465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e">
    <w:name w:val="Revision"/>
    <w:hidden/>
    <w:uiPriority w:val="99"/>
    <w:semiHidden/>
    <w:rsid w:val="00FD0F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86E0F-9407-4BFA-A9FD-8B787FCC1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deng evan</dc:creator>
  <cp:lastModifiedBy>T178157</cp:lastModifiedBy>
  <cp:revision>17</cp:revision>
  <dcterms:created xsi:type="dcterms:W3CDTF">2023-04-10T02:29:00Z</dcterms:created>
  <dcterms:modified xsi:type="dcterms:W3CDTF">2023-04-11T15:21:00Z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df75b9c5d3b44e1ca7dda97706862cd7</vt:lpwstr>
  </property>
</Properties>
</file>